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9BA73" w14:textId="77777777" w:rsidR="00256F5C" w:rsidRDefault="00256F5C" w:rsidP="00256F5C">
      <w:pPr>
        <w:pStyle w:val="NormalWeb"/>
        <w:shd w:val="clear" w:color="auto" w:fill="FFFFFF"/>
        <w:spacing w:before="0" w:beforeAutospacing="0" w:after="225" w:afterAutospacing="0"/>
        <w:rPr>
          <w:rFonts w:ascii="Arial" w:hAnsi="Arial" w:cs="Arial"/>
          <w:color w:val="212529"/>
          <w:sz w:val="23"/>
          <w:szCs w:val="23"/>
        </w:rPr>
      </w:pPr>
      <w:r>
        <w:rPr>
          <w:rStyle w:val="Strong"/>
          <w:rFonts w:ascii="Arial" w:hAnsi="Arial" w:cs="Arial"/>
          <w:color w:val="212529"/>
          <w:sz w:val="23"/>
          <w:szCs w:val="23"/>
        </w:rPr>
        <w:t>Analysis and Application: Police Encounters with Suspects and Evidence</w:t>
      </w:r>
    </w:p>
    <w:p w14:paraId="301994E4" w14:textId="77777777" w:rsidR="000A071C" w:rsidRPr="000A071C" w:rsidRDefault="000A071C" w:rsidP="000A071C">
      <w:pPr>
        <w:shd w:val="clear" w:color="auto" w:fill="FFFFFF"/>
        <w:spacing w:after="225" w:line="240" w:lineRule="auto"/>
        <w:rPr>
          <w:rFonts w:ascii="Arial" w:eastAsia="Times New Roman" w:hAnsi="Arial" w:cs="Arial"/>
          <w:color w:val="212529"/>
          <w:sz w:val="23"/>
          <w:szCs w:val="23"/>
        </w:rPr>
      </w:pPr>
      <w:r w:rsidRPr="000A071C">
        <w:rPr>
          <w:rFonts w:ascii="Arial" w:eastAsia="Times New Roman" w:hAnsi="Arial" w:cs="Arial"/>
          <w:color w:val="212529"/>
          <w:sz w:val="23"/>
          <w:szCs w:val="23"/>
        </w:rPr>
        <w:t>The following case study presents issues related to various levels of police encounters with a suspect and potential criminal evidence and the legal justification required for those encounters.</w:t>
      </w:r>
    </w:p>
    <w:p w14:paraId="6071A97F" w14:textId="77777777" w:rsidR="000A071C" w:rsidRPr="000A071C" w:rsidRDefault="000A071C" w:rsidP="000A071C">
      <w:pPr>
        <w:shd w:val="clear" w:color="auto" w:fill="FFFFFF"/>
        <w:spacing w:after="225" w:line="240" w:lineRule="auto"/>
        <w:rPr>
          <w:rFonts w:ascii="Arial" w:eastAsia="Times New Roman" w:hAnsi="Arial" w:cs="Arial"/>
          <w:color w:val="212529"/>
          <w:sz w:val="23"/>
          <w:szCs w:val="23"/>
        </w:rPr>
      </w:pPr>
      <w:r w:rsidRPr="000A071C">
        <w:rPr>
          <w:rFonts w:ascii="Arial" w:eastAsia="Times New Roman" w:hAnsi="Arial" w:cs="Arial"/>
          <w:b/>
          <w:bCs/>
          <w:color w:val="212529"/>
          <w:sz w:val="23"/>
          <w:szCs w:val="23"/>
        </w:rPr>
        <w:t>Case Study:</w:t>
      </w:r>
    </w:p>
    <w:p w14:paraId="03804F99" w14:textId="77777777" w:rsidR="000A071C" w:rsidRPr="000A071C" w:rsidRDefault="000A071C" w:rsidP="000A071C">
      <w:pPr>
        <w:shd w:val="clear" w:color="auto" w:fill="FFFFFF"/>
        <w:spacing w:after="225" w:line="240" w:lineRule="auto"/>
        <w:rPr>
          <w:rFonts w:ascii="Arial" w:eastAsia="Times New Roman" w:hAnsi="Arial" w:cs="Arial"/>
          <w:color w:val="212529"/>
          <w:sz w:val="23"/>
          <w:szCs w:val="23"/>
        </w:rPr>
      </w:pPr>
      <w:r w:rsidRPr="000A071C">
        <w:rPr>
          <w:rFonts w:ascii="Arial" w:eastAsia="Times New Roman" w:hAnsi="Arial" w:cs="Arial"/>
          <w:color w:val="212529"/>
          <w:sz w:val="23"/>
          <w:szCs w:val="23"/>
        </w:rPr>
        <w:t xml:space="preserve">Officer Taylor is on routine nighttime patrol when she notices a vehicle pass her driven by an African American female. The vehicle appears to have a broken taillight that appears to be covered with colored tape. She directs the driver to pull the car to the side of the road. The car is an older model gold Pontiac and as Officer Taylor walks to the driver-side of the vehicle, she remembers that a car fitting this general description was the suspected car in a recent </w:t>
      </w:r>
      <w:proofErr w:type="gramStart"/>
      <w:r w:rsidRPr="000A071C">
        <w:rPr>
          <w:rFonts w:ascii="Arial" w:eastAsia="Times New Roman" w:hAnsi="Arial" w:cs="Arial"/>
          <w:color w:val="212529"/>
          <w:sz w:val="23"/>
          <w:szCs w:val="23"/>
        </w:rPr>
        <w:t>road side</w:t>
      </w:r>
      <w:proofErr w:type="gramEnd"/>
      <w:r w:rsidRPr="000A071C">
        <w:rPr>
          <w:rFonts w:ascii="Arial" w:eastAsia="Times New Roman" w:hAnsi="Arial" w:cs="Arial"/>
          <w:color w:val="212529"/>
          <w:sz w:val="23"/>
          <w:szCs w:val="23"/>
        </w:rPr>
        <w:t xml:space="preserve"> killing of a fellow police officer.</w:t>
      </w:r>
    </w:p>
    <w:p w14:paraId="6C7A479E" w14:textId="77777777" w:rsidR="000A071C" w:rsidRPr="000A071C" w:rsidRDefault="000A071C" w:rsidP="000A071C">
      <w:pPr>
        <w:shd w:val="clear" w:color="auto" w:fill="FFFFFF"/>
        <w:spacing w:after="225" w:line="240" w:lineRule="auto"/>
        <w:rPr>
          <w:rFonts w:ascii="Arial" w:eastAsia="Times New Roman" w:hAnsi="Arial" w:cs="Arial"/>
          <w:color w:val="212529"/>
          <w:sz w:val="23"/>
          <w:szCs w:val="23"/>
        </w:rPr>
      </w:pPr>
      <w:r w:rsidRPr="000A071C">
        <w:rPr>
          <w:rFonts w:ascii="Arial" w:eastAsia="Times New Roman" w:hAnsi="Arial" w:cs="Arial"/>
          <w:color w:val="212529"/>
          <w:sz w:val="23"/>
          <w:szCs w:val="23"/>
        </w:rPr>
        <w:t>The driver has long braids, tattoos, and a nose ring. As Officer Taylor looks at the driver, she thinks to herself, “Another one of those people we need to get off the streets.”</w:t>
      </w:r>
    </w:p>
    <w:p w14:paraId="2A1A6A97" w14:textId="77777777" w:rsidR="000A071C" w:rsidRPr="000A071C" w:rsidRDefault="000A071C" w:rsidP="000A071C">
      <w:pPr>
        <w:shd w:val="clear" w:color="auto" w:fill="FFFFFF"/>
        <w:spacing w:after="225" w:line="240" w:lineRule="auto"/>
        <w:rPr>
          <w:rFonts w:ascii="Arial" w:eastAsia="Times New Roman" w:hAnsi="Arial" w:cs="Arial"/>
          <w:color w:val="212529"/>
          <w:sz w:val="23"/>
          <w:szCs w:val="23"/>
        </w:rPr>
      </w:pPr>
      <w:r w:rsidRPr="000A071C">
        <w:rPr>
          <w:rFonts w:ascii="Arial" w:eastAsia="Times New Roman" w:hAnsi="Arial" w:cs="Arial"/>
          <w:color w:val="212529"/>
          <w:sz w:val="23"/>
          <w:szCs w:val="23"/>
        </w:rPr>
        <w:t xml:space="preserve">Wanting to make sure that she is safe, Officer Taylor asks the driver to step out of her vehicle for a brief pat-down for weapons. She pats her down and finding no weapons, Officer Taylor asks the driver to have a seat back inside her vehicle. Officer Taylor then asks the driver for her driver’s license and registration. Instead of providing her driver’s license and registration, the driver speeds away resulting in a </w:t>
      </w:r>
      <w:proofErr w:type="gramStart"/>
      <w:r w:rsidRPr="000A071C">
        <w:rPr>
          <w:rFonts w:ascii="Arial" w:eastAsia="Times New Roman" w:hAnsi="Arial" w:cs="Arial"/>
          <w:color w:val="212529"/>
          <w:sz w:val="23"/>
          <w:szCs w:val="23"/>
        </w:rPr>
        <w:t>high speed</w:t>
      </w:r>
      <w:proofErr w:type="gramEnd"/>
      <w:r w:rsidRPr="000A071C">
        <w:rPr>
          <w:rFonts w:ascii="Arial" w:eastAsia="Times New Roman" w:hAnsi="Arial" w:cs="Arial"/>
          <w:color w:val="212529"/>
          <w:sz w:val="23"/>
          <w:szCs w:val="23"/>
        </w:rPr>
        <w:t xml:space="preserve"> chase.</w:t>
      </w:r>
    </w:p>
    <w:p w14:paraId="5277F5CD" w14:textId="77777777" w:rsidR="000A071C" w:rsidRPr="000A071C" w:rsidRDefault="000A071C" w:rsidP="000A071C">
      <w:pPr>
        <w:shd w:val="clear" w:color="auto" w:fill="FFFFFF"/>
        <w:spacing w:after="225" w:line="240" w:lineRule="auto"/>
        <w:rPr>
          <w:rFonts w:ascii="Arial" w:eastAsia="Times New Roman" w:hAnsi="Arial" w:cs="Arial"/>
          <w:color w:val="212529"/>
          <w:sz w:val="23"/>
          <w:szCs w:val="23"/>
        </w:rPr>
      </w:pPr>
      <w:r w:rsidRPr="000A071C">
        <w:rPr>
          <w:rFonts w:ascii="Arial" w:eastAsia="Times New Roman" w:hAnsi="Arial" w:cs="Arial"/>
          <w:color w:val="212529"/>
          <w:sz w:val="23"/>
          <w:szCs w:val="23"/>
        </w:rPr>
        <w:t>The chase ends when the fleeing car hits a telephone pole and crashes.</w:t>
      </w:r>
    </w:p>
    <w:p w14:paraId="5F1D963B" w14:textId="77777777" w:rsidR="000A071C" w:rsidRPr="000A071C" w:rsidRDefault="000A071C" w:rsidP="000A071C">
      <w:pPr>
        <w:shd w:val="clear" w:color="auto" w:fill="FFFFFF"/>
        <w:spacing w:after="225" w:line="240" w:lineRule="auto"/>
        <w:rPr>
          <w:rFonts w:ascii="Arial" w:eastAsia="Times New Roman" w:hAnsi="Arial" w:cs="Arial"/>
          <w:color w:val="212529"/>
          <w:sz w:val="23"/>
          <w:szCs w:val="23"/>
        </w:rPr>
      </w:pPr>
      <w:r w:rsidRPr="000A071C">
        <w:rPr>
          <w:rFonts w:ascii="Arial" w:eastAsia="Times New Roman" w:hAnsi="Arial" w:cs="Arial"/>
          <w:color w:val="212529"/>
          <w:sz w:val="23"/>
          <w:szCs w:val="23"/>
        </w:rPr>
        <w:t>Concerned that the car may ignite in flames from a leaking gas tank, Officer Taylor removes the unconscious woman to a safe distance from the vehicle. Officer Taylor returns to the vehicle to locate the driver’s purse for identification. As she enters the vehicle, Officer Taylor notices the glove compartment has popped open and that underneath some documents is a gun which she retrieves. Officer Taylor also retrieves the driver’s purse from the floor on the passenger side of the vehicle. Officer Taylor opens the purse to get the woman’s identification and finds what appears to be a baggie of marijuana. It is later determined that this vehicle was not the car involved in the shooting death of the fellow officer. It is also later determined that the taillight was not broken.</w:t>
      </w:r>
    </w:p>
    <w:p w14:paraId="0D1950B2" w14:textId="77777777" w:rsidR="000A071C" w:rsidRPr="000A071C" w:rsidRDefault="000A071C" w:rsidP="000A071C">
      <w:pPr>
        <w:shd w:val="clear" w:color="auto" w:fill="FFFFFF"/>
        <w:spacing w:after="225" w:line="240" w:lineRule="auto"/>
        <w:rPr>
          <w:rFonts w:ascii="Arial" w:eastAsia="Times New Roman" w:hAnsi="Arial" w:cs="Arial"/>
          <w:color w:val="212529"/>
          <w:sz w:val="23"/>
          <w:szCs w:val="23"/>
        </w:rPr>
      </w:pPr>
      <w:r w:rsidRPr="000A071C">
        <w:rPr>
          <w:rFonts w:ascii="Arial" w:eastAsia="Times New Roman" w:hAnsi="Arial" w:cs="Arial"/>
          <w:color w:val="212529"/>
          <w:sz w:val="23"/>
          <w:szCs w:val="23"/>
        </w:rPr>
        <w:t>Please answer the following questions explaining your answer in detail by analyzing the facts presented and other factors you consider relevant; defining and explaining key legal terms; and citing legal authority (your text and other legal authority) to support your conclusions in a 2–3-page paper (excluding the title page and reference page):</w:t>
      </w:r>
    </w:p>
    <w:p w14:paraId="1F39686D" w14:textId="77777777" w:rsidR="000A071C" w:rsidRPr="000A071C" w:rsidRDefault="000A071C" w:rsidP="000A071C">
      <w:pPr>
        <w:numPr>
          <w:ilvl w:val="0"/>
          <w:numId w:val="1"/>
        </w:numPr>
        <w:shd w:val="clear" w:color="auto" w:fill="FFFFFF"/>
        <w:spacing w:before="100" w:beforeAutospacing="1" w:after="100" w:afterAutospacing="1" w:line="240" w:lineRule="auto"/>
        <w:rPr>
          <w:rFonts w:ascii="Arial" w:eastAsia="Times New Roman" w:hAnsi="Arial" w:cs="Arial"/>
          <w:color w:val="212529"/>
          <w:sz w:val="23"/>
          <w:szCs w:val="23"/>
        </w:rPr>
      </w:pPr>
      <w:r w:rsidRPr="000A071C">
        <w:rPr>
          <w:rFonts w:ascii="Arial" w:eastAsia="Times New Roman" w:hAnsi="Arial" w:cs="Arial"/>
          <w:color w:val="212529"/>
          <w:sz w:val="23"/>
          <w:szCs w:val="23"/>
        </w:rPr>
        <w:t>Did Officer Taylor’s thoughts about “those people” influence her decision-making during this stop?</w:t>
      </w:r>
    </w:p>
    <w:p w14:paraId="7867D411" w14:textId="77777777" w:rsidR="000A071C" w:rsidRPr="000A071C" w:rsidRDefault="000A071C" w:rsidP="000A071C">
      <w:pPr>
        <w:numPr>
          <w:ilvl w:val="0"/>
          <w:numId w:val="1"/>
        </w:numPr>
        <w:shd w:val="clear" w:color="auto" w:fill="FFFFFF"/>
        <w:spacing w:before="100" w:beforeAutospacing="1" w:after="100" w:afterAutospacing="1" w:line="240" w:lineRule="auto"/>
        <w:rPr>
          <w:rFonts w:ascii="Arial" w:eastAsia="Times New Roman" w:hAnsi="Arial" w:cs="Arial"/>
          <w:color w:val="212529"/>
          <w:sz w:val="23"/>
          <w:szCs w:val="23"/>
        </w:rPr>
      </w:pPr>
      <w:r w:rsidRPr="000A071C">
        <w:rPr>
          <w:rFonts w:ascii="Arial" w:eastAsia="Times New Roman" w:hAnsi="Arial" w:cs="Arial"/>
          <w:color w:val="212529"/>
          <w:sz w:val="23"/>
          <w:szCs w:val="23"/>
        </w:rPr>
        <w:t>Did Officer Taylor have reasonable suspicion to make the initial stop of this vehicle?</w:t>
      </w:r>
    </w:p>
    <w:p w14:paraId="423F9267" w14:textId="77777777" w:rsidR="000A071C" w:rsidRPr="000A071C" w:rsidRDefault="000A071C" w:rsidP="000A071C">
      <w:pPr>
        <w:numPr>
          <w:ilvl w:val="0"/>
          <w:numId w:val="1"/>
        </w:numPr>
        <w:shd w:val="clear" w:color="auto" w:fill="FFFFFF"/>
        <w:spacing w:before="100" w:beforeAutospacing="1" w:after="100" w:afterAutospacing="1" w:line="240" w:lineRule="auto"/>
        <w:rPr>
          <w:rFonts w:ascii="Arial" w:eastAsia="Times New Roman" w:hAnsi="Arial" w:cs="Arial"/>
          <w:color w:val="212529"/>
          <w:sz w:val="23"/>
          <w:szCs w:val="23"/>
        </w:rPr>
      </w:pPr>
      <w:r w:rsidRPr="000A071C">
        <w:rPr>
          <w:rFonts w:ascii="Arial" w:eastAsia="Times New Roman" w:hAnsi="Arial" w:cs="Arial"/>
          <w:color w:val="212529"/>
          <w:sz w:val="23"/>
          <w:szCs w:val="23"/>
        </w:rPr>
        <w:t>Was the “pat-down” of the driver legal?</w:t>
      </w:r>
    </w:p>
    <w:p w14:paraId="1BE04792" w14:textId="77777777" w:rsidR="000A071C" w:rsidRPr="000A071C" w:rsidRDefault="000A071C" w:rsidP="000A071C">
      <w:pPr>
        <w:numPr>
          <w:ilvl w:val="0"/>
          <w:numId w:val="1"/>
        </w:numPr>
        <w:shd w:val="clear" w:color="auto" w:fill="FFFFFF"/>
        <w:spacing w:before="100" w:beforeAutospacing="1" w:after="100" w:afterAutospacing="1" w:line="240" w:lineRule="auto"/>
        <w:rPr>
          <w:rFonts w:ascii="Arial" w:eastAsia="Times New Roman" w:hAnsi="Arial" w:cs="Arial"/>
          <w:color w:val="212529"/>
          <w:sz w:val="23"/>
          <w:szCs w:val="23"/>
        </w:rPr>
      </w:pPr>
      <w:r w:rsidRPr="000A071C">
        <w:rPr>
          <w:rFonts w:ascii="Arial" w:eastAsia="Times New Roman" w:hAnsi="Arial" w:cs="Arial"/>
          <w:color w:val="212529"/>
          <w:sz w:val="23"/>
          <w:szCs w:val="23"/>
        </w:rPr>
        <w:t>Did exigent circumstances exist for Officer Taylor to give chase to this vehicle?</w:t>
      </w:r>
    </w:p>
    <w:p w14:paraId="062670D4" w14:textId="77777777" w:rsidR="000A071C" w:rsidRPr="000A071C" w:rsidRDefault="000A071C" w:rsidP="000A071C">
      <w:pPr>
        <w:numPr>
          <w:ilvl w:val="0"/>
          <w:numId w:val="1"/>
        </w:numPr>
        <w:shd w:val="clear" w:color="auto" w:fill="FFFFFF"/>
        <w:spacing w:before="100" w:beforeAutospacing="1" w:after="100" w:afterAutospacing="1" w:line="240" w:lineRule="auto"/>
        <w:rPr>
          <w:rFonts w:ascii="Arial" w:eastAsia="Times New Roman" w:hAnsi="Arial" w:cs="Arial"/>
          <w:color w:val="212529"/>
          <w:sz w:val="23"/>
          <w:szCs w:val="23"/>
        </w:rPr>
      </w:pPr>
      <w:r w:rsidRPr="000A071C">
        <w:rPr>
          <w:rFonts w:ascii="Arial" w:eastAsia="Times New Roman" w:hAnsi="Arial" w:cs="Arial"/>
          <w:color w:val="212529"/>
          <w:sz w:val="23"/>
          <w:szCs w:val="23"/>
        </w:rPr>
        <w:t>Was the gun in “plain view” and legally obtained?</w:t>
      </w:r>
    </w:p>
    <w:p w14:paraId="0BC31EC1" w14:textId="77777777" w:rsidR="000A071C" w:rsidRPr="000A071C" w:rsidRDefault="000A071C" w:rsidP="000A071C">
      <w:pPr>
        <w:numPr>
          <w:ilvl w:val="0"/>
          <w:numId w:val="1"/>
        </w:numPr>
        <w:shd w:val="clear" w:color="auto" w:fill="FFFFFF"/>
        <w:spacing w:before="100" w:beforeAutospacing="1" w:after="100" w:afterAutospacing="1" w:line="240" w:lineRule="auto"/>
        <w:rPr>
          <w:rFonts w:ascii="Arial" w:eastAsia="Times New Roman" w:hAnsi="Arial" w:cs="Arial"/>
          <w:color w:val="212529"/>
          <w:sz w:val="23"/>
          <w:szCs w:val="23"/>
        </w:rPr>
      </w:pPr>
      <w:r w:rsidRPr="000A071C">
        <w:rPr>
          <w:rFonts w:ascii="Arial" w:eastAsia="Times New Roman" w:hAnsi="Arial" w:cs="Arial"/>
          <w:color w:val="212529"/>
          <w:sz w:val="23"/>
          <w:szCs w:val="23"/>
        </w:rPr>
        <w:t>Will the marijuana baggie be admissible evidence?</w:t>
      </w:r>
    </w:p>
    <w:p w14:paraId="44D9A1CF" w14:textId="77777777" w:rsidR="004C78A5" w:rsidRDefault="000A071C"/>
    <w:sectPr w:rsidR="004C78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7335F"/>
    <w:multiLevelType w:val="multilevel"/>
    <w:tmpl w:val="04C69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F5C"/>
    <w:rsid w:val="000A071C"/>
    <w:rsid w:val="00256F5C"/>
    <w:rsid w:val="003555E7"/>
    <w:rsid w:val="00E12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9F690"/>
  <w15:chartTrackingRefBased/>
  <w15:docId w15:val="{3F9B094C-9B7D-4133-A7D6-C3C0EC054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6F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6F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28582">
      <w:bodyDiv w:val="1"/>
      <w:marLeft w:val="0"/>
      <w:marRight w:val="0"/>
      <w:marTop w:val="0"/>
      <w:marBottom w:val="0"/>
      <w:divBdr>
        <w:top w:val="none" w:sz="0" w:space="0" w:color="auto"/>
        <w:left w:val="none" w:sz="0" w:space="0" w:color="auto"/>
        <w:bottom w:val="none" w:sz="0" w:space="0" w:color="auto"/>
        <w:right w:val="none" w:sz="0" w:space="0" w:color="auto"/>
      </w:divBdr>
    </w:div>
    <w:div w:id="13927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joi webster</dc:creator>
  <cp:keywords/>
  <dc:description/>
  <cp:lastModifiedBy>joi webster</cp:lastModifiedBy>
  <cp:revision>1</cp:revision>
  <dcterms:created xsi:type="dcterms:W3CDTF">2022-01-21T23:46:00Z</dcterms:created>
  <dcterms:modified xsi:type="dcterms:W3CDTF">2022-01-21T23:53:00Z</dcterms:modified>
</cp:coreProperties>
</file>